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23FEE" w:rsidR="008A48CE" w:rsidP="008A48CE" w:rsidRDefault="008A48CE" w14:paraId="0634a23" w14:textId="0634a23">
      <w:pPr>
        <w15:collapsed w:val="false"/>
      </w:pPr>
      <w:bookmarkStart w:name="_GoBack" w:id="0"/>
      <w:bookmarkEnd w:id="0"/>
    </w:p>
    <w:p w:rsidRPr="00F23FEE" w:rsidR="008A48CE" w:rsidP="008A48CE" w:rsidRDefault="008A48CE">
      <w:r w:rsidRPr="00F23FEE">
        <w:t>REPUBLIKA HRVATSKA</w:t>
      </w:r>
    </w:p>
    <w:p w:rsidRPr="00F23FEE" w:rsidR="008A48CE" w:rsidP="008A48CE" w:rsidRDefault="008A48CE">
      <w:r w:rsidRPr="00F23FEE">
        <w:t>TRGOVAČKI SUD U ZAGREBU</w:t>
      </w:r>
    </w:p>
    <w:p w:rsidRPr="00F23FEE" w:rsidR="008A48CE" w:rsidP="008A48CE" w:rsidRDefault="008A48CE">
      <w:r w:rsidRPr="00F23FEE">
        <w:t>Zagreb, Amruševa 2/II</w:t>
      </w:r>
    </w:p>
    <w:p w:rsidRPr="00F23FEE" w:rsidR="008A48CE" w:rsidP="00F23FEE" w:rsidRDefault="001D1F2F">
      <w:pPr>
        <w:jc w:val="right"/>
      </w:pPr>
      <w:r>
        <w:t>74. St-1706/2019</w:t>
      </w:r>
    </w:p>
    <w:p w:rsidRPr="00F23FEE" w:rsidR="008A48CE" w:rsidP="008A48CE" w:rsidRDefault="008A48CE"/>
    <w:p w:rsidRPr="00F23FEE" w:rsidR="008A48CE" w:rsidP="003611D6" w:rsidRDefault="008A48CE">
      <w:pPr>
        <w:jc w:val="center"/>
      </w:pPr>
      <w:r w:rsidRPr="00F23FEE">
        <w:t>Z A P I S N I K</w:t>
      </w:r>
    </w:p>
    <w:p w:rsidRPr="00F23FEE" w:rsidR="008A48CE" w:rsidP="003611D6" w:rsidRDefault="008A48CE">
      <w:pPr>
        <w:jc w:val="center"/>
      </w:pPr>
      <w:r w:rsidRPr="00F23FEE">
        <w:t xml:space="preserve">s ročišta radi </w:t>
      </w:r>
      <w:r w:rsidRPr="00F23FEE" w:rsidR="001047EF">
        <w:t>očitovanja</w:t>
      </w:r>
      <w:r w:rsidRPr="00F23FEE">
        <w:t xml:space="preserve"> o prijedlogu za otvaranje stečajnog postupka</w:t>
      </w:r>
    </w:p>
    <w:p w:rsidR="00F23FEE" w:rsidP="00F23FEE" w:rsidRDefault="008A48CE">
      <w:pPr>
        <w:jc w:val="both"/>
      </w:pPr>
      <w:r w:rsidRPr="00F23FEE">
        <w:t xml:space="preserve">sastavljen </w:t>
      </w:r>
      <w:r w:rsidRPr="00F23FEE" w:rsidR="00856A46">
        <w:t>pri Trgo</w:t>
      </w:r>
      <w:r w:rsidRPr="00F23FEE" w:rsidR="00777E93">
        <w:t xml:space="preserve">vačkom sudu u Zagrebu </w:t>
      </w:r>
      <w:r w:rsidR="00F23FEE">
        <w:t xml:space="preserve">dana </w:t>
      </w:r>
      <w:r w:rsidR="006D2492">
        <w:t>20. prosinca</w:t>
      </w:r>
      <w:r w:rsidRPr="00F23FEE" w:rsidR="00F23FEE">
        <w:t xml:space="preserve"> 2019</w:t>
      </w:r>
      <w:r w:rsidRPr="00F23FEE">
        <w:t xml:space="preserve">. u stečajnom postupku nad </w:t>
      </w:r>
      <w:r w:rsidR="00F23FEE">
        <w:t xml:space="preserve">dužnikom </w:t>
      </w:r>
      <w:r w:rsidRPr="00997A76" w:rsidR="001D1F2F">
        <w:rPr>
          <w:lang w:val="pt-BR"/>
        </w:rPr>
        <w:t>Prvi pljesak d.o.o.</w:t>
      </w:r>
      <w:r w:rsidRPr="00E30C03" w:rsidR="001D1F2F">
        <w:rPr>
          <w:lang w:val="pt-BR"/>
        </w:rPr>
        <w:t xml:space="preserve">, OIB: </w:t>
      </w:r>
      <w:r w:rsidRPr="00997A76" w:rsidR="001D1F2F">
        <w:rPr>
          <w:lang w:val="pt-BR"/>
        </w:rPr>
        <w:t>88683827254</w:t>
      </w:r>
      <w:r w:rsidRPr="00E30C03" w:rsidR="001D1F2F">
        <w:rPr>
          <w:lang w:val="pt-BR"/>
        </w:rPr>
        <w:t xml:space="preserve">, </w:t>
      </w:r>
      <w:r w:rsidR="001D1F2F">
        <w:rPr>
          <w:lang w:val="pt-BR"/>
        </w:rPr>
        <w:t>Zagreb, Kožarska 16</w:t>
      </w:r>
      <w:r w:rsidRPr="009A3314" w:rsidR="00F23FEE">
        <w:rPr>
          <w:lang w:val="pt-BR"/>
        </w:rPr>
        <w:t>,</w:t>
      </w:r>
    </w:p>
    <w:p w:rsidR="00F23FEE" w:rsidP="00F23FEE" w:rsidRDefault="00F23FEE">
      <w:pPr>
        <w:jc w:val="both"/>
      </w:pPr>
    </w:p>
    <w:p w:rsidRPr="00F23FEE" w:rsidR="00F23FEE" w:rsidP="002F4E28" w:rsidRDefault="00F23FEE">
      <w:pPr>
        <w:jc w:val="both"/>
      </w:pPr>
    </w:p>
    <w:p w:rsidRPr="00F23FEE" w:rsidR="008A48CE" w:rsidP="008A48CE" w:rsidRDefault="008A48CE">
      <w:r w:rsidRPr="00F23FEE">
        <w:t>NAZOČNI OD SUDA:</w:t>
      </w:r>
    </w:p>
    <w:p w:rsidRPr="00F23FEE" w:rsidR="008A48CE" w:rsidP="008A48CE" w:rsidRDefault="008A48CE">
      <w:r w:rsidRPr="00F23FEE">
        <w:t>SUDAC:</w:t>
      </w:r>
      <w:r w:rsidRPr="00F23FEE" w:rsidR="00856A46">
        <w:t xml:space="preserve"> </w:t>
      </w:r>
      <w:r w:rsidRPr="00F23FEE" w:rsidR="00F23FEE">
        <w:t>mr. sc. Maja Josipović</w:t>
      </w:r>
    </w:p>
    <w:p w:rsidRPr="00F23FEE" w:rsidR="008A48CE" w:rsidP="008A48CE" w:rsidRDefault="008A48CE">
      <w:r w:rsidRPr="00F23FEE">
        <w:t>ZAPISNIČAR:</w:t>
      </w:r>
      <w:r w:rsidRPr="00F23FEE" w:rsidR="001A0AAD">
        <w:t xml:space="preserve"> </w:t>
      </w:r>
      <w:r w:rsidR="00835FE6">
        <w:t>Silvija Božić</w:t>
      </w:r>
    </w:p>
    <w:p w:rsidRPr="00F23FEE" w:rsidR="008A48CE" w:rsidP="008A48CE" w:rsidRDefault="008A48CE"/>
    <w:p w:rsidRPr="00F23FEE" w:rsidR="008A48CE" w:rsidP="008A48CE" w:rsidRDefault="008A48CE"/>
    <w:p w:rsidRPr="00F23FEE" w:rsidR="008A48CE" w:rsidP="00856A46" w:rsidRDefault="00431315">
      <w:pPr>
        <w:jc w:val="both"/>
      </w:pPr>
      <w:r w:rsidRPr="00F23FEE">
        <w:t>S</w:t>
      </w:r>
      <w:r w:rsidR="00875FF5">
        <w:t>udac otvara raspravu u</w:t>
      </w:r>
      <w:r w:rsidR="00F23FEE">
        <w:t xml:space="preserve"> </w:t>
      </w:r>
      <w:r w:rsidR="001D1F2F">
        <w:t>10</w:t>
      </w:r>
      <w:r w:rsidRPr="00F23FEE" w:rsidR="008813F4">
        <w:t>:</w:t>
      </w:r>
      <w:r w:rsidR="00997F1E">
        <w:t>0</w:t>
      </w:r>
      <w:r w:rsidRPr="00F23FEE" w:rsidR="00F23FEE">
        <w:t>0</w:t>
      </w:r>
      <w:r w:rsidRPr="00F23FEE" w:rsidR="008A48CE">
        <w:t xml:space="preserve"> sati, rasprava je javna i utvrđ</w:t>
      </w:r>
      <w:r w:rsidR="00BF68B6">
        <w:t>uje da su</w:t>
      </w:r>
      <w:r w:rsidRPr="00F23FEE" w:rsidR="008A48CE">
        <w:t xml:space="preserve"> pristupili:</w:t>
      </w:r>
    </w:p>
    <w:p w:rsidRPr="00F23FEE" w:rsidR="008A48CE" w:rsidP="008A48CE" w:rsidRDefault="008A48CE"/>
    <w:p w:rsidRPr="00F23FEE" w:rsidR="00397233" w:rsidRDefault="00777E93">
      <w:pPr>
        <w:jc w:val="both"/>
      </w:pPr>
      <w:r w:rsidRPr="00F23FEE">
        <w:t>P</w:t>
      </w:r>
      <w:r w:rsidRPr="00F23FEE" w:rsidR="003F52B1">
        <w:t>redlagatelj</w:t>
      </w:r>
      <w:r w:rsidRPr="00F23FEE" w:rsidR="008A48CE">
        <w:t xml:space="preserve">: </w:t>
      </w:r>
      <w:r w:rsidR="008138FF">
        <w:t>nitko, dostava poziva iskazana</w:t>
      </w:r>
    </w:p>
    <w:p w:rsidRPr="00F23FEE" w:rsidR="008A48CE" w:rsidP="008A48CE" w:rsidRDefault="00777E93">
      <w:r w:rsidRPr="00F23FEE">
        <w:t>Dužnik</w:t>
      </w:r>
      <w:r w:rsidRPr="00F23FEE" w:rsidR="008A48CE">
        <w:t xml:space="preserve">: </w:t>
      </w:r>
      <w:r w:rsidR="00282E3C">
        <w:t>direktor Mladen Marković</w:t>
      </w:r>
    </w:p>
    <w:p w:rsidRPr="00491EC1" w:rsidR="008A48CE" w:rsidP="008A48CE" w:rsidRDefault="008A48CE">
      <w:r w:rsidRPr="00491EC1">
        <w:t xml:space="preserve">Zastupnik po zakonu dužnika: </w:t>
      </w:r>
      <w:r w:rsidR="00282E3C">
        <w:t>Mladen Marković</w:t>
      </w:r>
      <w:r w:rsidR="00F77EB8">
        <w:t>, Zagreb, Kožarska 16, 091/2323 557</w:t>
      </w:r>
    </w:p>
    <w:p w:rsidR="008A48CE" w:rsidP="008A48CE" w:rsidRDefault="008A48CE"/>
    <w:p w:rsidR="00491EC1" w:rsidP="008A48CE" w:rsidRDefault="00491EC1"/>
    <w:p w:rsidRPr="001E420D" w:rsidR="006A54A9" w:rsidP="006A54A9" w:rsidRDefault="006A54A9"/>
    <w:p w:rsidR="006A54A9" w:rsidP="006A54A9" w:rsidRDefault="006A54A9">
      <w:pPr>
        <w:jc w:val="both"/>
      </w:pPr>
      <w:r w:rsidRPr="001E420D">
        <w:t>Utvrđuje se da spisu prileži podnesak Financijske agencije od 2</w:t>
      </w:r>
      <w:r>
        <w:t>7</w:t>
      </w:r>
      <w:r w:rsidRPr="001E420D">
        <w:t>. studenog 2019. (list 1</w:t>
      </w:r>
      <w:r>
        <w:t>5</w:t>
      </w:r>
      <w:r w:rsidRPr="001E420D">
        <w:t xml:space="preserve"> spisa) kojim obavještava sud da je spriječen pristupiti na današnje ročište te da u cijelosti ostaje kod navoda iz prijedloga </w:t>
      </w:r>
      <w:r>
        <w:t xml:space="preserve">za otvaranje stečajnog postupka te prema kojem proizlazi da dužnik na dan 27. studenog 2019. </w:t>
      </w:r>
      <w:r w:rsidRPr="001E420D">
        <w:t xml:space="preserve">ima evidentirane neizvršene osnove za plaćanje u neprekinutom razdoblju od </w:t>
      </w:r>
      <w:r>
        <w:t>257</w:t>
      </w:r>
      <w:r w:rsidRPr="001E420D">
        <w:t xml:space="preserve"> dana</w:t>
      </w:r>
      <w:r>
        <w:t xml:space="preserve"> te </w:t>
      </w:r>
      <w:r w:rsidRPr="001E420D">
        <w:t xml:space="preserve">u očevidniku redoslijeda ima nepodmirene obveze u iznosu od </w:t>
      </w:r>
      <w:r>
        <w:t>15.429,27</w:t>
      </w:r>
      <w:r w:rsidRPr="001E420D">
        <w:t xml:space="preserve"> kn</w:t>
      </w:r>
      <w:r>
        <w:t>.</w:t>
      </w:r>
    </w:p>
    <w:p w:rsidRPr="001E420D" w:rsidR="006A54A9" w:rsidP="006A54A9" w:rsidRDefault="006A54A9">
      <w:pPr>
        <w:jc w:val="both"/>
      </w:pPr>
    </w:p>
    <w:p w:rsidR="006A54A9" w:rsidP="006A54A9" w:rsidRDefault="006A54A9">
      <w:pPr>
        <w:jc w:val="both"/>
      </w:pPr>
      <w:r w:rsidRPr="001E420D">
        <w:t>Utvrđuje se da spisu prileži Uvjerenje Stanice za tehnički pregled vozila EUROAGRAM TIS d.o.o. od 02. prosinca 2019., a iz kojeg j</w:t>
      </w:r>
      <w:r w:rsidR="00DF2BCA">
        <w:t xml:space="preserve">e razvidno kako </w:t>
      </w:r>
      <w:r w:rsidRPr="001E420D">
        <w:t xml:space="preserve">dužnik </w:t>
      </w:r>
      <w:r>
        <w:t xml:space="preserve">nije evidentiran kao vlasnik vozila. </w:t>
      </w:r>
    </w:p>
    <w:p w:rsidRPr="001E420D" w:rsidR="006A54A9" w:rsidP="006A54A9" w:rsidRDefault="006A54A9">
      <w:pPr>
        <w:jc w:val="both"/>
      </w:pPr>
    </w:p>
    <w:p w:rsidRPr="001E420D" w:rsidR="006A54A9" w:rsidP="006A54A9" w:rsidRDefault="006A54A9">
      <w:pPr>
        <w:jc w:val="both"/>
      </w:pPr>
      <w:r w:rsidRPr="001E420D">
        <w:t xml:space="preserve">Utvrđuje se da spisu prileži dopis Zajedničkog informatičkog sustava zemljišnih knjiga i katastra od 13. prosinca 2019. iz kojeg proizlazi da dužnik nije vlasnik nekretnina (list </w:t>
      </w:r>
      <w:r>
        <w:t>17</w:t>
      </w:r>
      <w:r w:rsidRPr="001E420D">
        <w:t>-</w:t>
      </w:r>
      <w:r>
        <w:t>18</w:t>
      </w:r>
      <w:r w:rsidRPr="001E420D">
        <w:t xml:space="preserve"> spisa).</w:t>
      </w:r>
    </w:p>
    <w:p w:rsidRPr="001E420D" w:rsidR="006A54A9" w:rsidP="006A54A9" w:rsidRDefault="006A54A9">
      <w:pPr>
        <w:jc w:val="both"/>
      </w:pPr>
    </w:p>
    <w:p w:rsidRPr="00275169" w:rsidR="006A54A9" w:rsidP="006A54A9" w:rsidRDefault="006A54A9">
      <w:pPr>
        <w:jc w:val="both"/>
      </w:pPr>
      <w:r w:rsidRPr="00275169">
        <w:t>Utvrđuje se da</w:t>
      </w:r>
      <w:r w:rsidRPr="00275169" w:rsidR="00275169">
        <w:t xml:space="preserve"> je sud službenim putem na dan 19</w:t>
      </w:r>
      <w:r w:rsidRPr="00275169">
        <w:t xml:space="preserve">. prosinca 2019. pribavio podatak da dužnik u očevidniku neizvršenih osnova za plaćanje ima evidentirane ukupne obveze o svim neizvršenim osnovama za plaćanje s kamatom u iznosu od </w:t>
      </w:r>
      <w:r w:rsidRPr="00275169" w:rsidR="00275169">
        <w:t>267.462,33</w:t>
      </w:r>
      <w:r w:rsidRPr="00275169">
        <w:t xml:space="preserve"> kn.</w:t>
      </w:r>
    </w:p>
    <w:p w:rsidRPr="001E420D" w:rsidR="006A54A9" w:rsidP="006A54A9" w:rsidRDefault="006A54A9"/>
    <w:p w:rsidRPr="001E420D" w:rsidR="006A54A9" w:rsidP="006A54A9" w:rsidRDefault="006A54A9">
      <w:pPr>
        <w:jc w:val="both"/>
      </w:pPr>
    </w:p>
    <w:p w:rsidRPr="001E420D" w:rsidR="006A54A9" w:rsidP="006A54A9" w:rsidRDefault="006A54A9">
      <w:pPr>
        <w:jc w:val="both"/>
      </w:pPr>
      <w:r w:rsidRPr="001E420D">
        <w:t xml:space="preserve">Utvrđuje se da zakonski zastupnik stečajnog dužnika nije postupio po Zaključku od 21. studenog 2019. te nije dostavio ovom sudu pisano izviješće o financijsko-gospodarskom stanju dužnika kao i podatke o imovini dužnika. </w:t>
      </w:r>
    </w:p>
    <w:p w:rsidRPr="001E420D" w:rsidR="006A54A9" w:rsidP="006A54A9" w:rsidRDefault="006A54A9"/>
    <w:p w:rsidR="006A54A9" w:rsidP="006A54A9" w:rsidRDefault="006A54A9">
      <w:pPr>
        <w:jc w:val="both"/>
      </w:pPr>
    </w:p>
    <w:p w:rsidR="006A54A9" w:rsidP="006A54A9" w:rsidRDefault="006A54A9">
      <w:pPr>
        <w:jc w:val="both"/>
      </w:pPr>
    </w:p>
    <w:p w:rsidRPr="00282E3C" w:rsidR="006A54A9" w:rsidP="006A54A9" w:rsidRDefault="006A54A9">
      <w:pPr>
        <w:jc w:val="both"/>
      </w:pPr>
      <w:r w:rsidRPr="00282E3C">
        <w:lastRenderedPageBreak/>
        <w:t xml:space="preserve">Zastupnik po zakonu dužnika navodi da se protivi prijedlogu da se nad društvom </w:t>
      </w:r>
      <w:r w:rsidRPr="00282E3C">
        <w:rPr>
          <w:lang w:val="pt-BR"/>
        </w:rPr>
        <w:t>Prvi pljesak d.o.o., OIB: 88683827254, Zagreb, Kožarska 16</w:t>
      </w:r>
      <w:r w:rsidRPr="00282E3C">
        <w:t>, otvori stečaj.</w:t>
      </w:r>
    </w:p>
    <w:p w:rsidRPr="006A54A9" w:rsidR="006A54A9" w:rsidP="006A54A9" w:rsidRDefault="006A54A9">
      <w:pPr>
        <w:rPr>
          <w:color w:val="FF0000"/>
        </w:rPr>
      </w:pPr>
    </w:p>
    <w:p w:rsidRPr="00282E3C" w:rsidR="006A54A9" w:rsidP="006A54A9" w:rsidRDefault="006A54A9"/>
    <w:p w:rsidRPr="00282E3C" w:rsidR="006A54A9" w:rsidP="006A54A9" w:rsidRDefault="006A54A9">
      <w:r w:rsidRPr="00282E3C">
        <w:t>Sud donosi</w:t>
      </w:r>
    </w:p>
    <w:p w:rsidRPr="00282E3C" w:rsidR="006A54A9" w:rsidP="006A54A9" w:rsidRDefault="006A54A9"/>
    <w:p w:rsidRPr="00282E3C" w:rsidR="006A54A9" w:rsidP="006A54A9" w:rsidRDefault="006A54A9">
      <w:pPr>
        <w:jc w:val="center"/>
      </w:pPr>
      <w:r w:rsidRPr="00282E3C">
        <w:t>r j e š e n j e</w:t>
      </w:r>
    </w:p>
    <w:p w:rsidRPr="00282E3C" w:rsidR="006A54A9" w:rsidP="006A54A9" w:rsidRDefault="006A54A9"/>
    <w:p w:rsidRPr="00282E3C" w:rsidR="006A54A9" w:rsidP="006A54A9" w:rsidRDefault="006A54A9">
      <w:r w:rsidRPr="00282E3C">
        <w:t>Ročište radi očitovanja o prijedlogu za otvaranje stečajnog postupka, spaja se s ročištem radi rasprave o uvjetima za otvaranje stečajnog postupka.</w:t>
      </w:r>
    </w:p>
    <w:p w:rsidRPr="00290CD5" w:rsidR="006A54A9" w:rsidP="006A54A9" w:rsidRDefault="006A54A9">
      <w:pPr>
        <w:rPr>
          <w:color w:val="FF0000"/>
        </w:rPr>
      </w:pPr>
    </w:p>
    <w:p w:rsidRPr="00282E3C" w:rsidR="006A54A9" w:rsidP="00282E3C" w:rsidRDefault="00282E3C">
      <w:pPr>
        <w:jc w:val="both"/>
      </w:pPr>
      <w:r w:rsidRPr="00282E3C">
        <w:t xml:space="preserve">Zakonski zastupnik dužnika navodi kako je doista dugovanje stečajnog dužnika u trenutku pokretanja iznosio oko 15.000,00 kn, no međutim da su u međuvremenu uspjeli naplatiti neka potraživanja zbog čega je na današnji dan dugovanje </w:t>
      </w:r>
      <w:r>
        <w:t>manje, no međutim tijekom dana bit će proknjižen ostatak podmirenja duga i od prvotnog dugovanja ne bi trebalo ostati ništa. U međuvremenu je Porezna uprava donijela rješenje o osiguranju naknade potraživanja u iznosu od 250.000,00 kn s time da se radi o paušalnom iznosu te će se pravi iznos potraživanja Porezne uprave utvrditi nakon što mu se dostavi cjelokupna dokumentacija te bi iznos njihovog potraživanja trebao iznositi oko 10.000,00 kn. Prema navodima djelatnika Porezne uprave isti postupak bi trebao biti okončan u roku od nekih mjesec dana. Slijedom navedenog moli da se današnje ročište odgodi kako bi se stečajni dužnik u cijelosti odblokirao te nastavio sa poslovanjem. Napominje da dužnik i dalje vrši svoju djelatnost, da je sklopio ugovor o najmu poslovnog prostora, da je nedavno kupio vozilo Caddy registracijske oznake ZG-8092-FK.</w:t>
      </w:r>
      <w:r w:rsidR="00525FF9">
        <w:t xml:space="preserve"> Dostavlja u spis presliku rješenje o osiguranju naplate Porezne uprave kao i očevidnik FINA-e.</w:t>
      </w:r>
    </w:p>
    <w:p w:rsidRPr="00F23FEE" w:rsidR="00F23FEE" w:rsidRDefault="00F23FEE"/>
    <w:p w:rsidRPr="00F23FEE" w:rsidR="001047EF" w:rsidP="00856A46" w:rsidRDefault="001047EF"/>
    <w:p w:rsidRPr="00F23FEE" w:rsidR="00856A46" w:rsidP="00856A46" w:rsidRDefault="00856A46">
      <w:r w:rsidRPr="00F23FEE">
        <w:t>Sud donosi</w:t>
      </w:r>
    </w:p>
    <w:p w:rsidRPr="00F23FEE" w:rsidR="00856A46" w:rsidP="00856A46" w:rsidRDefault="00856A46"/>
    <w:p w:rsidRPr="00F23FEE" w:rsidR="00856A46" w:rsidP="00C017CA" w:rsidRDefault="00C017CA">
      <w:pPr>
        <w:jc w:val="center"/>
      </w:pPr>
      <w:r w:rsidRPr="00F23FEE">
        <w:t>z a k lj u č a k</w:t>
      </w:r>
    </w:p>
    <w:p w:rsidRPr="00F23FEE" w:rsidR="00C017CA" w:rsidP="00C017CA" w:rsidRDefault="00C017CA">
      <w:pPr>
        <w:jc w:val="center"/>
      </w:pPr>
    </w:p>
    <w:p w:rsidRPr="00F23FEE" w:rsidR="00856A46" w:rsidP="00854C5A" w:rsidRDefault="00854C5A">
      <w:pPr>
        <w:jc w:val="center"/>
      </w:pPr>
      <w:r w:rsidRPr="00F23FEE">
        <w:t xml:space="preserve">Današnje ročište </w:t>
      </w:r>
      <w:r w:rsidRPr="00F23FEE" w:rsidR="001047EF">
        <w:t>je dovršeno</w:t>
      </w:r>
      <w:r w:rsidRPr="00F23FEE">
        <w:t xml:space="preserve">. </w:t>
      </w:r>
      <w:r w:rsidRPr="00F23FEE" w:rsidR="001047EF">
        <w:t>Daljnja odluka pisanim putem</w:t>
      </w:r>
      <w:r w:rsidRPr="00F23FEE">
        <w:t>.</w:t>
      </w:r>
    </w:p>
    <w:p w:rsidRPr="00F23FEE" w:rsidR="008A48CE" w:rsidP="008A48CE" w:rsidRDefault="008A48CE"/>
    <w:p w:rsidRPr="00F23FEE" w:rsidR="008A48CE" w:rsidP="008A48CE" w:rsidRDefault="008A48CE"/>
    <w:p w:rsidRPr="00F23FEE" w:rsidR="008A48CE" w:rsidP="00856A46" w:rsidRDefault="002951C1">
      <w:pPr>
        <w:jc w:val="center"/>
      </w:pPr>
      <w:r w:rsidRPr="00F23FEE">
        <w:t xml:space="preserve">Dovršeno </w:t>
      </w:r>
      <w:r w:rsidR="001D1F2F">
        <w:t>10</w:t>
      </w:r>
      <w:r w:rsidRPr="00F23FEE" w:rsidR="009A3684">
        <w:t>:</w:t>
      </w:r>
      <w:r w:rsidR="00282E3C">
        <w:t>15</w:t>
      </w:r>
      <w:r w:rsidRPr="00F23FEE" w:rsidR="008A48CE">
        <w:t xml:space="preserve"> sati</w:t>
      </w:r>
    </w:p>
    <w:p w:rsidRPr="00F23FEE" w:rsidR="008A48CE" w:rsidP="008A48CE" w:rsidRDefault="008A48CE"/>
    <w:p w:rsidRPr="00F23FEE" w:rsidR="008A48CE" w:rsidP="008A48CE" w:rsidRDefault="008A48CE"/>
    <w:p w:rsidRPr="00F23FEE" w:rsidR="008A48CE" w:rsidP="00856A46" w:rsidRDefault="008A48CE">
      <w:pPr>
        <w:jc w:val="center"/>
      </w:pPr>
      <w:r w:rsidRPr="00F23FEE">
        <w:t>SUDAC</w:t>
      </w:r>
      <w:r w:rsidR="00F23FEE">
        <w:t>:</w:t>
      </w:r>
    </w:p>
    <w:p w:rsidRPr="00F23FEE" w:rsidR="008A48CE" w:rsidP="008A48CE" w:rsidRDefault="008A48CE"/>
    <w:p w:rsidR="00F23FEE" w:rsidP="00491EC1" w:rsidRDefault="00F23FEE">
      <w:r>
        <w:t>ZAPISNIČAR:</w:t>
      </w:r>
      <w:r>
        <w:tab/>
      </w:r>
      <w:r>
        <w:tab/>
      </w:r>
      <w:r>
        <w:tab/>
      </w:r>
      <w:r>
        <w:tab/>
      </w:r>
      <w:r>
        <w:tab/>
      </w:r>
      <w:r>
        <w:tab/>
      </w:r>
      <w:r>
        <w:tab/>
      </w:r>
    </w:p>
    <w:p w:rsidR="00F23FEE" w:rsidP="00244B2A" w:rsidRDefault="00F23FEE">
      <w:pPr>
        <w:jc w:val="both"/>
      </w:pPr>
    </w:p>
    <w:p w:rsidRPr="00F23FEE" w:rsidR="00F23FEE" w:rsidP="00244B2A" w:rsidRDefault="00F23FEE">
      <w:pPr>
        <w:jc w:val="both"/>
      </w:pPr>
    </w:p>
    <w:sectPr w:rsidRPr="00F23FEE" w:rsidR="00F23FEE" w:rsidSect="00244B2A">
      <w:headerReference w:type="default" r:id="rId9"/>
      <w:pgSz w:w="11906" w:h="16838"/>
      <w:pgMar w:top="1417" w:right="1417" w:bottom="851"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7233" w:rsidP="00397233" w:rsidRDefault="00397233">
      <w:r>
        <w:separator/>
      </w:r>
    </w:p>
  </w:endnote>
  <w:endnote w:type="continuationSeparator" w:id="0">
    <w:p w:rsidR="00397233" w:rsidP="00397233" w:rsidRDefault="0039723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7233" w:rsidP="00397233" w:rsidRDefault="00397233">
      <w:r>
        <w:separator/>
      </w:r>
    </w:p>
  </w:footnote>
  <w:footnote w:type="continuationSeparator" w:id="0">
    <w:p w:rsidR="00397233" w:rsidP="00397233" w:rsidRDefault="0039723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3FEE" w:rsidR="00397233" w:rsidP="00F23FEE" w:rsidRDefault="000851D5">
    <w:pPr>
      <w:pStyle w:val="Zaglavlje"/>
      <w:tabs>
        <w:tab w:val="left" w:pos="6580"/>
      </w:tabs>
      <w:jc w:val="center"/>
    </w:pPr>
    <w:sdt>
      <w:sdtPr>
        <w:id w:val="1498000851"/>
        <w:docPartObj>
          <w:docPartGallery w:val="Page Numbers (Top of Page)"/>
          <w:docPartUnique/>
        </w:docPartObj>
      </w:sdtPr>
      <w:sdtEndPr/>
      <w:sdtContent>
        <w:r w:rsidRPr="00F23FEE" w:rsidR="00397233">
          <w:fldChar w:fldCharType="begin"/>
        </w:r>
        <w:r w:rsidRPr="00F23FEE" w:rsidR="00397233">
          <w:instrText>PAGE   \* MERGEFORMAT</w:instrText>
        </w:r>
        <w:r w:rsidRPr="00F23FEE" w:rsidR="00397233">
          <w:fldChar w:fldCharType="separate"/>
        </w:r>
        <w:r>
          <w:rPr>
            <w:noProof/>
          </w:rPr>
          <w:t>2</w:t>
        </w:r>
        <w:r w:rsidRPr="00F23FEE" w:rsidR="00397233">
          <w:fldChar w:fldCharType="end"/>
        </w:r>
      </w:sdtContent>
    </w:sdt>
  </w:p>
  <w:p w:rsidR="00397233" w:rsidP="00F23FEE" w:rsidRDefault="001D1F2F">
    <w:pPr>
      <w:pStyle w:val="Zaglavlje"/>
      <w:jc w:val="right"/>
    </w:pPr>
    <w:r>
      <w:t>74. St-1706/2019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C55BA9"/>
    <w:multiLevelType w:val="hybridMultilevel"/>
    <w:tmpl w:val="36D4C5F8"/>
    <w:lvl w:ilvl="0" w:tplc="6A12980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CE"/>
    <w:rsid w:val="00036F0C"/>
    <w:rsid w:val="00042BE6"/>
    <w:rsid w:val="000851D5"/>
    <w:rsid w:val="001047EF"/>
    <w:rsid w:val="00143F8C"/>
    <w:rsid w:val="00163C8F"/>
    <w:rsid w:val="001A0AAD"/>
    <w:rsid w:val="001A2512"/>
    <w:rsid w:val="001C1CFF"/>
    <w:rsid w:val="001D1F2F"/>
    <w:rsid w:val="002253EA"/>
    <w:rsid w:val="00244B2A"/>
    <w:rsid w:val="00275169"/>
    <w:rsid w:val="00282E3C"/>
    <w:rsid w:val="002951C1"/>
    <w:rsid w:val="002F4E28"/>
    <w:rsid w:val="00317348"/>
    <w:rsid w:val="00335936"/>
    <w:rsid w:val="003611D6"/>
    <w:rsid w:val="00397233"/>
    <w:rsid w:val="003F52B1"/>
    <w:rsid w:val="00431315"/>
    <w:rsid w:val="00466707"/>
    <w:rsid w:val="00491EC1"/>
    <w:rsid w:val="004B1B7E"/>
    <w:rsid w:val="00506241"/>
    <w:rsid w:val="00525FF9"/>
    <w:rsid w:val="005442E0"/>
    <w:rsid w:val="005A027E"/>
    <w:rsid w:val="005B4462"/>
    <w:rsid w:val="00630EA1"/>
    <w:rsid w:val="0064257C"/>
    <w:rsid w:val="00666D8C"/>
    <w:rsid w:val="006A54A9"/>
    <w:rsid w:val="006A697E"/>
    <w:rsid w:val="006C022C"/>
    <w:rsid w:val="006C586D"/>
    <w:rsid w:val="006D135B"/>
    <w:rsid w:val="006D2492"/>
    <w:rsid w:val="00710D62"/>
    <w:rsid w:val="00732732"/>
    <w:rsid w:val="00756902"/>
    <w:rsid w:val="00777E93"/>
    <w:rsid w:val="00785327"/>
    <w:rsid w:val="008138FF"/>
    <w:rsid w:val="00835FE6"/>
    <w:rsid w:val="00854C5A"/>
    <w:rsid w:val="00856A46"/>
    <w:rsid w:val="00875FF5"/>
    <w:rsid w:val="008813F4"/>
    <w:rsid w:val="008A48CE"/>
    <w:rsid w:val="00922359"/>
    <w:rsid w:val="0093752B"/>
    <w:rsid w:val="009603E0"/>
    <w:rsid w:val="00997F1E"/>
    <w:rsid w:val="009A3684"/>
    <w:rsid w:val="00A8071E"/>
    <w:rsid w:val="00AD08A3"/>
    <w:rsid w:val="00AF1C0A"/>
    <w:rsid w:val="00B07EDD"/>
    <w:rsid w:val="00B33248"/>
    <w:rsid w:val="00B4207A"/>
    <w:rsid w:val="00B71596"/>
    <w:rsid w:val="00BA75E0"/>
    <w:rsid w:val="00BF68B6"/>
    <w:rsid w:val="00C017CA"/>
    <w:rsid w:val="00C23FE9"/>
    <w:rsid w:val="00C32A48"/>
    <w:rsid w:val="00C80C9B"/>
    <w:rsid w:val="00CD7FFD"/>
    <w:rsid w:val="00CF499D"/>
    <w:rsid w:val="00D423A7"/>
    <w:rsid w:val="00DD518F"/>
    <w:rsid w:val="00DF2BCA"/>
    <w:rsid w:val="00E03ABF"/>
    <w:rsid w:val="00ED4919"/>
    <w:rsid w:val="00F206CE"/>
    <w:rsid w:val="00F23FEE"/>
    <w:rsid w:val="00F31AAB"/>
    <w:rsid w:val="00F33367"/>
    <w:rsid w:val="00F54A20"/>
    <w:rsid w:val="00F562DE"/>
    <w:rsid w:val="00F77E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1047EF"/>
    <w:pPr>
      <w:ind w:left="720"/>
      <w:contextualSpacing/>
    </w:pPr>
  </w:style>
  <w:style w:type="paragraph" w:styleId="Zaglavlje">
    <w:name w:val="header"/>
    <w:basedOn w:val="Normal"/>
    <w:link w:val="ZaglavljeChar"/>
    <w:uiPriority w:val="99"/>
    <w:rsid w:val="00397233"/>
    <w:pPr>
      <w:tabs>
        <w:tab w:val="center" w:pos="4536"/>
        <w:tab w:val="right" w:pos="9072"/>
      </w:tabs>
    </w:pPr>
  </w:style>
  <w:style w:type="character" w:styleId="ZaglavljeChar" w:customStyle="true">
    <w:name w:val="Zaglavlje Char"/>
    <w:basedOn w:val="Zadanifontodlomka"/>
    <w:link w:val="Zaglavlje"/>
    <w:uiPriority w:val="99"/>
    <w:rsid w:val="00397233"/>
    <w:rPr>
      <w:sz w:val="24"/>
      <w:szCs w:val="24"/>
    </w:rPr>
  </w:style>
  <w:style w:type="paragraph" w:styleId="Podnoje">
    <w:name w:val="footer"/>
    <w:basedOn w:val="Normal"/>
    <w:link w:val="PodnojeChar"/>
    <w:rsid w:val="00397233"/>
    <w:pPr>
      <w:tabs>
        <w:tab w:val="center" w:pos="4536"/>
        <w:tab w:val="right" w:pos="9072"/>
      </w:tabs>
    </w:pPr>
  </w:style>
  <w:style w:type="character" w:styleId="PodnojeChar" w:customStyle="true">
    <w:name w:val="Podnožje Char"/>
    <w:basedOn w:val="Zadanifontodlomka"/>
    <w:link w:val="Podnoje"/>
    <w:rsid w:val="00397233"/>
    <w:rPr>
      <w:sz w:val="24"/>
      <w:szCs w:val="24"/>
    </w:rPr>
  </w:style>
  <w:style w:type="character" w:styleId="Tekstrezerviranogmjesta">
    <w:name w:val="Placeholder Text"/>
    <w:basedOn w:val="Zadanifontodlomka"/>
    <w:uiPriority w:val="99"/>
    <w:semiHidden/>
    <w:rsid w:val="000851D5"/>
    <w:rPr>
      <w:color w:val="808080"/>
      <w:bdr w:val="none" w:color="auto" w:sz="0" w:space="0"/>
      <w:shd w:val="clear" w:color="auto" w:fill="auto"/>
    </w:rPr>
  </w:style>
  <w:style w:type="character" w:styleId="eSPISCCParagraphDefaultFont" w:customStyle="true">
    <w:name w:val="eSPIS_CC_Paragraph Default Font"/>
    <w:basedOn w:val="Zadanifontodlomka"/>
    <w:rsid w:val="000851D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851D5"/>
    <w:rPr>
      <w:bdr w:val="none" w:color="auto" w:sz="0" w:space="0"/>
      <w:shd w:val="clear" w:color="auto" w:fill="FFFFCC"/>
      <w:lang w:val="hr-HR"/>
    </w:rPr>
  </w:style>
  <w:style w:type="character" w:styleId="PozadinaSvijetloCrvena" w:customStyle="true">
    <w:name w:val="Pozadina_SvijetloCrvena"/>
    <w:basedOn w:val="eSPISCCParagraphDefaultFont"/>
    <w:rsid w:val="000851D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851D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rsid w:val="00397233"/>
    <w:pPr>
      <w:tabs>
        <w:tab w:pos="4536" w:val="center"/>
        <w:tab w:pos="9072" w:val="right"/>
      </w:tabs>
    </w:pPr>
  </w:style>
  <w:style w:customStyle="1" w:styleId="ZaglavljeChar" w:type="character">
    <w:name w:val="Zaglavlje Char"/>
    <w:basedOn w:val="Zadanifontodlomka"/>
    <w:link w:val="Zaglavlje"/>
    <w:uiPriority w:val="99"/>
    <w:rsid w:val="00397233"/>
    <w:rPr>
      <w:sz w:val="24"/>
      <w:szCs w:val="24"/>
    </w:rPr>
  </w:style>
  <w:style w:styleId="Podnoje" w:type="paragraph">
    <w:name w:val="footer"/>
    <w:basedOn w:val="Normal"/>
    <w:link w:val="PodnojeChar"/>
    <w:rsid w:val="00397233"/>
    <w:pPr>
      <w:tabs>
        <w:tab w:pos="4536" w:val="center"/>
        <w:tab w:pos="9072" w:val="right"/>
      </w:tabs>
    </w:pPr>
  </w:style>
  <w:style w:customStyle="1" w:styleId="PodnojeChar" w:type="character">
    <w:name w:val="Podnožje Char"/>
    <w:basedOn w:val="Zadanifontodlomka"/>
    <w:link w:val="Podnoje"/>
    <w:rsid w:val="00397233"/>
    <w:rPr>
      <w:sz w:val="24"/>
      <w:szCs w:val="24"/>
    </w:rPr>
  </w:style>
  <w:style w:styleId="Tekstrezerviranogmjesta" w:type="character">
    <w:name w:val="Placeholder Text"/>
    <w:basedOn w:val="Zadanifontodlomka"/>
    <w:uiPriority w:val="99"/>
    <w:semiHidden/>
    <w:rsid w:val="000851D5"/>
    <w:rPr>
      <w:color w:val="808080"/>
      <w:bdr w:color="auto" w:space="0" w:sz="0" w:val="none"/>
      <w:shd w:color="auto" w:fill="auto" w:val="clear"/>
    </w:rPr>
  </w:style>
  <w:style w:customStyle="1" w:styleId="eSPISCCParagraphDefaultFont" w:type="character">
    <w:name w:val="eSPIS_CC_Paragraph Default Font"/>
    <w:basedOn w:val="Zadanifontodlomka"/>
    <w:rsid w:val="000851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51D5"/>
    <w:rPr>
      <w:bdr w:color="auto" w:space="0" w:sz="0" w:val="none"/>
      <w:shd w:color="auto" w:fill="FFFFCC" w:val="clear"/>
      <w:lang w:val="hr-HR"/>
    </w:rPr>
  </w:style>
  <w:style w:customStyle="1" w:styleId="PozadinaSvijetloCrvena" w:type="character">
    <w:name w:val="Pozadina_SvijetloCrvena"/>
    <w:basedOn w:val="eSPISCCParagraphDefaultFont"/>
    <w:rsid w:val="000851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51D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62</izvorni_sadrzaj>
    <derivirana_varijabla naziv="DomainObject.Prostorija.Naziv_1">Soba DZ III 62</derivirana_varijabla>
  </DomainObject.Prostorija.Naziv>
  <DomainObject.Prostorija.Oznaka>
    <izvorni_sadrzaj>DZ III 62</izvorni_sadrzaj>
    <derivirana_varijabla naziv="DomainObject.Prostorija.Oznaka_1">DZ III 62</derivirana_varijabla>
  </DomainObject.Prostorija.Oznaka>
  <DomainObject.Obrazlozenje>
    <izvorni_sadrzaj/>
    <derivirana_varijabla naziv="DomainObject.Obrazlozenje_1"/>
  </DomainObject.Obrazlozenje>
  <DomainObject.StvarniPocetakDatum>
    <izvorni_sadrzaj>20. prosinca 2019.</izvorni_sadrzaj>
    <derivirana_varijabla naziv="DomainObject.StvarniPocetakDatum_1">20. prosinca 2019.</derivirana_varijabla>
  </DomainObject.StvarniPocetakDatum>
  <DomainObject.StvarniZavrsetakDatum>
    <izvorni_sadrzaj>20. prosinca 2019.</izvorni_sadrzaj>
    <derivirana_varijabla naziv="DomainObject.StvarniZavrsetakDatum_1">20. prosinca 2019.</derivirana_varijabla>
  </DomainObject.StvarniZavrsetakDatum>
  <DomainObject.PlaniraniZavrsetakDatum>
    <izvorni_sadrzaj>20. prosinca 2019.</izvorni_sadrzaj>
    <derivirana_varijabla naziv="DomainObject.PlaniraniZavrsetakDatum_1">20. prosinca 2019.</derivirana_varijabla>
  </DomainObject.PlaniraniZavrsetakDatum>
  <DomainObject.PlaniraniPocetakDatum>
    <izvorni_sadrzaj>20. prosinca 2019.</izvorni_sadrzaj>
    <derivirana_varijabla naziv="DomainObject.PlaniraniPocetakDatum_1">20. prosinca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prosinca 2019.</izvorni_sadrzaj>
    <derivirana_varijabla naziv="DomainObject.Zapisnik.DatumKreiranja_1">20. prosinca 2019.</derivirana_varijabla>
  </DomainObject.Zapisnik.DatumKreiranja>
  <DomainObject.Zapisnik.ImovinskaKorist>
    <izvorni_sadrzaj/>
    <derivirana_varijabla naziv="DomainObject.Zapisnik.ImovinskaKorist_1"/>
  </DomainObject.Zapisnik.ImovinskaKorist>
  <DomainObject.Zapisnik.Oznaka>
    <izvorni_sadrzaj>St-1706/2019-11</izvorni_sadrzaj>
    <derivirana_varijabla naziv="DomainObject.Zapisnik.Oznaka_1">St-1706/2019-11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St-1706/2019</izvorni_sadrzaj>
    <derivirana_varijabla naziv="DomainObject.Predmet.OznakaBroj_1">St-1706/2019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Prvi pljesak d.o.o. zastupanog po punomoćniku Mladen Marković</izvorni_sadrzaj>
    <derivirana_varijabla naziv="DomainObject.Predmet.ProtustrankaFormated_1">  Prvi pljesak d.o.o. zastupanog po punomoćniku Mladen Marković</derivirana_varijabla>
  </DomainObject.Predmet.ProtustrankaFormated>
  <DomainObject.Predmet.ProtustrankaFormatedOIB>
    <izvorni_sadrzaj>  Prvi pljesak d.o.o., OIB 88683827254 zastupanog po punomoćniku Mladen Marković</izvorni_sadrzaj>
    <derivirana_varijabla naziv="DomainObject.Predmet.ProtustrankaFormatedOIB_1">  Prvi pljesak d.o.o., OIB 88683827254 zastupanog po punomoćniku Mladen Marković</derivirana_varijabla>
  </DomainObject.Predmet.ProtustrankaFormatedOIB>
  <DomainObject.Predmet.ProtustrankaFormatedWithAdress>
    <izvorni_sadrzaj> Prvi pljesak d.o.o., Kožarska 16, 10000 Zagreb zastupanog po punomoćniku Mladen Marković</izvorni_sadrzaj>
    <derivirana_varijabla naziv="DomainObject.Predmet.ProtustrankaFormatedWithAdress_1"> Prvi pljesak d.o.o., Kožarska 16, 10000 Zagreb zastupanog po punomoćniku Mladen Marković</derivirana_varijabla>
  </DomainObject.Predmet.ProtustrankaFormatedWithAdress>
  <DomainObject.Predmet.ProtustrankaFormatedWithAdressOIB>
    <izvorni_sadrzaj> Prvi pljesak d.o.o., OIB 88683827254, Kožarska 16, 10000 Zagreb zastupanog po punomoćniku Mladen Marković</izvorni_sadrzaj>
    <derivirana_varijabla naziv="DomainObject.Predmet.ProtustrankaFormatedWithAdressOIB_1"> Prvi pljesak d.o.o., OIB 88683827254, Kožarska 16, 10000 Zagreb zastupanog po punomoćniku Mladen Marković</derivirana_varijabla>
  </DomainObject.Predmet.ProtustrankaFormatedWithAdressOIB>
  <DomainObject.Predmet.ProtustrankaWithAdress>
    <izvorni_sadrzaj>Prvi pljesak d.o.o. Kožarska 16, 10000 Zagreb</izvorni_sadrzaj>
    <derivirana_varijabla naziv="DomainObject.Predmet.ProtustrankaWithAdress_1">Prvi pljesak d.o.o. Kožarska 16, 10000 Zagreb</derivirana_varijabla>
  </DomainObject.Predmet.ProtustrankaWithAdress>
  <DomainObject.Predmet.ProtustrankaWithAdressOIB>
    <izvorni_sadrzaj>Prvi pljesak d.o.o., OIB 88683827254, Kožarska 16, 10000 Zagreb</izvorni_sadrzaj>
    <derivirana_varijabla naziv="DomainObject.Predmet.ProtustrankaWithAdressOIB_1">Prvi pljesak d.o.o., OIB 88683827254, Kožarska 16, 10000 Zagreb</derivirana_varijabla>
  </DomainObject.Predmet.ProtustrankaWithAdressOIB>
  <DomainObject.Predmet.ProtustrankaNazivFormated>
    <izvorni_sadrzaj>Prvi pljesak d.o.o.</izvorni_sadrzaj>
    <derivirana_varijabla naziv="DomainObject.Predmet.ProtustrankaNazivFormated_1">Prvi pljesak d.o.o.</derivirana_varijabla>
  </DomainObject.Predmet.ProtustrankaNazivFormated>
  <DomainObject.Predmet.ProtustrankaNazivFormatedOIB>
    <izvorni_sadrzaj>Prvi pljesak d.o.o., OIB 88683827254</izvorni_sadrzaj>
    <derivirana_varijabla naziv="DomainObject.Predmet.ProtustrankaNazivFormatedOIB_1">Prvi pljesak d.o.o., OIB 88683827254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 - mr.sc. M. Josipović </izvorni_sadrzaj>
    <derivirana_varijabla naziv="DomainObject.Predmet.Referada.Naziv_1">74. - mr.sc. M. Josipović </derivirana_varijabla>
  </DomainObject.Predmet.Referada.Naziv>
  <DomainObject.Predmet.Referada.Oznaka>
    <izvorni_sadrzaj>74. </izvorni_sadrzaj>
    <derivirana_varijabla naziv="DomainObject.Predmet.Referada.Oznaka_1">74. </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 - mr.sc. M. Josipović </izvorni_sadrzaj>
    <derivirana_varijabla naziv="DomainObject.Predmet.TrenutnaLokacijaSpisa.Naziv_1">74. - mr.sc. M. Josipović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Silvija Božić</izvorni_sadrzaj>
    <derivirana_varijabla naziv="DomainObject.Predmet.Zapisnicar_1">Silvija Božić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Prvi pljesak d.o.o. zastupanog po punomoćniku Mladen Marković</item>
    </izvorni_sadrzaj>
    <derivirana_varijabla naziv="DomainObject.Predmet.ProtuStrankaListFormated_1">
      <item>Prvi pljesak d.o.o. zastupanog po punomoćniku Mladen Marković</item>
    </derivirana_varijabla>
  </DomainObject.Predmet.ProtuStrankaListFormated>
  <DomainObject.Predmet.ProtuStrankaListFormatedOIB>
    <izvorni_sadrzaj>
      <item>Prvi pljesak d.o.o., OIB 88683827254 zastupanog po punomoćniku Mladen Marković</item>
    </izvorni_sadrzaj>
    <derivirana_varijabla naziv="DomainObject.Predmet.ProtuStrankaListFormatedOIB_1">
      <item>Prvi pljesak d.o.o., OIB 88683827254 zastupanog po punomoćniku Mladen Marković</item>
    </derivirana_varijabla>
  </DomainObject.Predmet.ProtuStrankaListFormatedOIB>
  <DomainObject.Predmet.ProtuStrankaListFormatedWithAdress>
    <izvorni_sadrzaj>
      <item>Prvi pljesak d.o.o., Kožarska 16, 10000 Zagreb zastupanog po punomoćniku Mladen Marković</item>
    </izvorni_sadrzaj>
    <derivirana_varijabla naziv="DomainObject.Predmet.ProtuStrankaListFormatedWithAdress_1">
      <item>Prvi pljesak d.o.o., Kožarska 16, 10000 Zagreb zastupanog po punomoćniku Mladen Marković</item>
    </derivirana_varijabla>
  </DomainObject.Predmet.ProtuStrankaListFormatedWithAdress>
  <DomainObject.Predmet.ProtuStrankaListFormatedWithAdressOIB>
    <izvorni_sadrzaj>
      <item>Prvi pljesak d.o.o., OIB 88683827254, Kožarska 16, 10000 Zagreb zastupanog po punomoćniku Mladen Marković</item>
    </izvorni_sadrzaj>
    <derivirana_varijabla naziv="DomainObject.Predmet.ProtuStrankaListFormatedWithAdressOIB_1">
      <item>Prvi pljesak d.o.o., OIB 88683827254, Kožarska 16, 10000 Zagreb zastupanog po punomoćniku Mladen Marković</item>
    </derivirana_varijabla>
  </DomainObject.Predmet.ProtuStrankaListFormatedWithAdressOIB>
  <DomainObject.Predmet.ProtuStrankaListNazivFormated>
    <izvorni_sadrzaj>
      <item>Prvi pljesak d.o.o.</item>
    </izvorni_sadrzaj>
    <derivirana_varijabla naziv="DomainObject.Predmet.ProtuStrankaListNazivFormated_1">
      <item>Prvi pljesak d.o.o.</item>
    </derivirana_varijabla>
  </DomainObject.Predmet.ProtuStrankaListNazivFormated>
  <DomainObject.Predmet.ProtuStrankaListNazivFormatedOIB>
    <izvorni_sadrzaj>
      <item>Prvi pljesak d.o.o., OIB 88683827254</item>
    </izvorni_sadrzaj>
    <derivirana_varijabla naziv="DomainObject.Predmet.ProtuStrankaListNazivFormatedOIB_1">
      <item>Prvi pljesak d.o.o., OIB 88683827254</item>
    </derivirana_varijabla>
  </DomainObject.Predmet.ProtuStrankaListNazivFormatedOIB>
  <DomainObject.Predmet.OstaliListFormated>
    <izvorni_sadrzaj>
      <item>Mladen Marković punomoćnik sudionika u postupku Prvi pljesak d.o.o.</item>
      <item>ZAGREBAČKA BANKA dd</item>
    </izvorni_sadrzaj>
    <derivirana_varijabla naziv="DomainObject.Predmet.OstaliListFormated_1">
      <item>Mladen Marković punomoćnik sudionika u postupku Prvi pljesak d.o.o.</item>
      <item>ZAGREBAČKA BANKA dd</item>
    </derivirana_varijabla>
  </DomainObject.Predmet.OstaliListFormated>
  <DomainObject.Predmet.OstaliListFormatedOIB>
    <izvorni_sadrzaj>
      <item>Mladen Marković, OIB 05988405816 punomoćnik sudionika u postupku Prvi pljesak d.o.o.</item>
      <item>ZAGREBAČKA BANKA dd</item>
    </izvorni_sadrzaj>
    <derivirana_varijabla naziv="DomainObject.Predmet.OstaliListFormatedOIB_1">
      <item>Mladen Marković, OIB 05988405816 punomoćnik sudionika u postupku Prvi pljesak d.o.o.</item>
      <item>ZAGREBAČKA BANKA dd</item>
    </derivirana_varijabla>
  </DomainObject.Predmet.OstaliListFormatedOIB>
  <DomainObject.Predmet.OstaliListFormatedWithAdress>
    <izvorni_sadrzaj>
      <item>Mladen Marković, Kožarska Ulica 16, 10000 Zagreb punomoćnik sudionika u postupku Prvi pljesak d.o.o.</item>
      <item>ZAGREBAČKA BANKA dd, Trg bana Josipa Jelačića 10, 10000 Zagreb</item>
    </izvorni_sadrzaj>
    <derivirana_varijabla naziv="DomainObject.Predmet.OstaliListFormatedWithAdress_1">
      <item>Mladen Marković, Kožarska Ulica 16, 10000 Zagreb punomoćnik sudionika u postupku Prvi pljesak d.o.o.</item>
      <item>ZAGREBAČKA BANKA dd, Trg bana Josipa Jelačića 10, 10000 Zagreb</item>
    </derivirana_varijabla>
  </DomainObject.Predmet.OstaliListFormatedWithAdress>
  <DomainObject.Predmet.OstaliListFormatedWithAdressOIB>
    <izvorni_sadrzaj>
      <item>Mladen Marković, OIB 05988405816, Kožarska Ulica 16, 10000 Zagreb punomoćnik sudionika u postupku Prvi pljesak d.o.o.</item>
      <item>ZAGREBAČKA BANKA dd, Trg bana Josipa Jelačića 10, 10000 Zagreb</item>
    </izvorni_sadrzaj>
    <derivirana_varijabla naziv="DomainObject.Predmet.OstaliListFormatedWithAdressOIB_1">
      <item>Mladen Marković, OIB 05988405816, Kožarska Ulica 16, 10000 Zagreb punomoćnik sudionika u postupku Prvi pljesak d.o.o.</item>
      <item>ZAGREBAČKA BANKA dd, Trg bana Josipa Jelačića 10, 10000 Zagreb</item>
    </derivirana_varijabla>
  </DomainObject.Predmet.OstaliListFormatedWithAdressOIB>
  <DomainObject.Predmet.OstaliListNazivFormated>
    <izvorni_sadrzaj>
      <item>Mladen Marković</item>
      <item>ZAGREBAČKA BANKA dd</item>
    </izvorni_sadrzaj>
    <derivirana_varijabla naziv="DomainObject.Predmet.OstaliListNazivFormated_1">
      <item>Mladen Marković</item>
      <item>ZAGREBAČKA BANKA dd</item>
    </derivirana_varijabla>
  </DomainObject.Predmet.OstaliListNazivFormated>
  <DomainObject.Predmet.OstaliListNazivFormatedOIB>
    <izvorni_sadrzaj>
      <item>Mladen Marković, OIB 05988405816</item>
      <item>ZAGREBAČKA BANKA dd</item>
    </izvorni_sadrzaj>
    <derivirana_varijabla naziv="DomainObject.Predmet.OstaliListNazivFormatedOIB_1">
      <item>Mladen Marković, OIB 05988405816</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prosinca 2019.</izvorni_sadrzaj>
    <derivirana_varijabla naziv="DomainObject.Datum_1">20. prosinca 2019.</derivirana_varijabla>
  </DomainObject.Datum>
  <DomainObject.PoslovniBrojDokumenta>
    <izvorni_sadrzaj>St-1706/2019-11</izvorni_sadrzaj>
    <derivirana_varijabla naziv="DomainObject.PoslovniBrojDokumenta_1">St-1706/2019-11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Prvi pljesak d.o.o.</izvorni_sadrzaj>
    <derivirana_varijabla naziv="DomainObject.Predmet.ProtustrankaIDrugi_1">Prvi pljesak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Prvi pljesak d.o.o., OIB 88683827254, Kožarska 16, 10000 Zagreb</izvorni_sadrzaj>
    <derivirana_varijabla naziv="DomainObject.Predmet.ProtustrankaIDrugiAdressOIB_1">Prvi pljesak d.o.o., OIB 88683827254, Kožarska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Prvi pljesak d.o.o.</item>
      <item>Mladen Marković</item>
      <item>ZAGREBAČKA BANKA dd</item>
    </izvorni_sadrzaj>
    <derivirana_varijabla naziv="DomainObject.Predmet.SudioniciListNaziv_1">
      <item>FINA Regionalni centar Zagreb</item>
      <item>Prvi pljesak d.o.o.</item>
      <item>Mladen Marković</item>
      <item>ZAGREBAČKA BANKA dd</item>
    </derivirana_varijabla>
  </DomainObject.Predmet.SudioniciListNaziv>
  <DomainObject.Predmet.SudioniciListAdressOIB>
    <izvorni_sadrzaj>
      <item>FINA Regionalni centar Zagreb, OIB 85821130368, Trg svibanjskih žrtava 1995. 1,10000 Zagreb</item>
      <item>Prvi pljesak d.o.o., OIB 88683827254, Kožarska 16,10000 Zagreb</item>
      <item>Mladen Marković, OIB 05988405816, Kožarska Ulica 16,10000 Zagreb</item>
      <item>ZAGREBAČKA BANKA dd, Trg bana Josipa Jelačića 10,10000 Zagreb</item>
    </izvorni_sadrzaj>
    <derivirana_varijabla naziv="DomainObject.Predmet.SudioniciListAdressOIB_1">
      <item>FINA Regionalni centar Zagreb, OIB 85821130368, Trg svibanjskih žrtava 1995. 1,10000 Zagreb</item>
      <item>Prvi pljesak d.o.o., OIB 88683827254, Kožarska 16,10000 Zagreb</item>
      <item>Mladen Marković, OIB 05988405816, Kožarska Ulica 16,10000 Zagreb</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88683827254</item>
      <item>, OIB 05988405816</item>
      <item>, OIB null</item>
    </izvorni_sadrzaj>
    <derivirana_varijabla naziv="DomainObject.Predmet.SudioniciListNazivOIB_1">
      <item>, OIB 85821130368</item>
      <item>, OIB 88683827254</item>
      <item>, OIB 05988405816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srpnja 2019.</izvorni_sadrzaj>
    <derivirana_varijabla naziv="DomainObject.Predmet.DatumPocetkaProcesa_1">19.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556</properties:Words>
  <properties:Characters>3037</properties:Characters>
  <properties:Lines>92</properties:Lines>
  <properties:Paragraphs>30</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2019-12-18T08:21:00Z</dcterms:created>
  <dc:creator>gzubak</dc:creator>
  <cp:lastModifiedBy>Nevenka Furić</cp:lastModifiedBy>
  <cp:lastPrinted>2019-05-02T08:13:00Z</cp:lastPrinted>
  <dcterms:modified xmlns:xsi="http://www.w3.org/2001/XMLSchema-instance" xsi:type="dcterms:W3CDTF">2019-12-20T09:17:00Z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St-1706/2019-11 / Zapisnik - Ročište radi izjašnjenja o prijedlogu za otvaranje steč.post (St-1706-19 - ZAPISNIK - 20.12.2019.-nitko na ročištu-sve-fina, stanica za teh.pregled, banka, infor. sustav,očevidnik-zemljišt.docx)</vt:lpwstr>
  </prop:property>
  <prop:property fmtid="{D5CDD505-2E9C-101B-9397-08002B2CF9AE}" pid="4" name="CC_coloring">
    <vt:bool>false</vt:bool>
  </prop:property>
  <prop:property fmtid="{D5CDD505-2E9C-101B-9397-08002B2CF9AE}" pid="5" name="BrojStranica">
    <vt:i4>2</vt:i4>
  </prop:property>
</prop:Properties>
</file>